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E3" w:rsidRPr="0028444F" w:rsidRDefault="004D60E3" w:rsidP="004D60E3">
      <w:pPr>
        <w:pStyle w:val="1"/>
        <w:pBdr>
          <w:bottom w:val="single" w:sz="6" w:space="0" w:color="AAAAAA"/>
        </w:pBdr>
        <w:spacing w:after="24" w:line="288" w:lineRule="atLeast"/>
        <w:jc w:val="center"/>
        <w:rPr>
          <w:rFonts w:asciiTheme="majorHAnsi" w:hAnsiTheme="majorHAnsi" w:cs="Arial"/>
          <w:color w:val="002060"/>
          <w:sz w:val="44"/>
          <w:szCs w:val="44"/>
        </w:rPr>
      </w:pPr>
      <w:r w:rsidRPr="0028444F">
        <w:rPr>
          <w:rFonts w:asciiTheme="majorHAnsi" w:hAnsiTheme="majorHAnsi"/>
          <w:noProof/>
          <w:color w:val="002060"/>
          <w:sz w:val="44"/>
          <w:szCs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7075" cy="2562225"/>
            <wp:effectExtent l="19050" t="0" r="3175" b="0"/>
            <wp:wrapSquare wrapText="bothSides"/>
            <wp:docPr id="3" name="Рисунок 3" descr="Файл: Воронько Пла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 Воронько Плат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44F">
        <w:rPr>
          <w:rFonts w:asciiTheme="majorHAnsi" w:hAnsiTheme="majorHAnsi" w:cs="Arial"/>
          <w:b/>
          <w:bCs/>
          <w:color w:val="002060"/>
          <w:sz w:val="44"/>
          <w:szCs w:val="44"/>
        </w:rPr>
        <w:t>Воронько Платон Микитович</w:t>
      </w:r>
    </w:p>
    <w:p w:rsidR="004D60E3" w:rsidRPr="0028444F" w:rsidRDefault="004D60E3" w:rsidP="004D60E3">
      <w:pPr>
        <w:pStyle w:val="1"/>
        <w:pBdr>
          <w:bottom w:val="single" w:sz="6" w:space="0" w:color="AAAAAA"/>
        </w:pBdr>
        <w:spacing w:after="24" w:line="288" w:lineRule="atLeast"/>
        <w:jc w:val="center"/>
        <w:rPr>
          <w:rStyle w:val="mw-headline"/>
          <w:bCs/>
          <w:i/>
          <w:szCs w:val="28"/>
        </w:rPr>
      </w:pPr>
      <w:r>
        <w:rPr>
          <w:rStyle w:val="mw-headline"/>
          <w:b/>
          <w:bCs/>
        </w:rPr>
        <w:t xml:space="preserve"> </w:t>
      </w:r>
      <w:r w:rsidRPr="0028444F">
        <w:rPr>
          <w:rStyle w:val="mw-headline"/>
          <w:bCs/>
          <w:i/>
        </w:rPr>
        <w:t>(1913-1988</w:t>
      </w:r>
      <w:r w:rsidRPr="0028444F">
        <w:rPr>
          <w:rStyle w:val="mw-headline"/>
          <w:bCs/>
          <w:i/>
          <w:szCs w:val="28"/>
        </w:rPr>
        <w:t>)</w:t>
      </w:r>
    </w:p>
    <w:p w:rsidR="004D60E3" w:rsidRPr="0028444F" w:rsidRDefault="004D60E3" w:rsidP="004D60E3">
      <w:pPr>
        <w:pStyle w:val="1"/>
        <w:pBdr>
          <w:bottom w:val="single" w:sz="6" w:space="0" w:color="AAAAAA"/>
        </w:pBdr>
        <w:spacing w:after="24" w:line="288" w:lineRule="atLeast"/>
        <w:jc w:val="center"/>
        <w:rPr>
          <w:b/>
          <w:bCs/>
          <w:color w:val="0070C0"/>
          <w:sz w:val="32"/>
          <w:szCs w:val="32"/>
          <w:lang w:val="ru-RU"/>
        </w:rPr>
      </w:pPr>
      <w:r w:rsidRPr="0028444F">
        <w:rPr>
          <w:b/>
          <w:bCs/>
          <w:color w:val="0070C0"/>
          <w:sz w:val="32"/>
          <w:szCs w:val="32"/>
          <w:lang w:val="ru-RU"/>
        </w:rPr>
        <w:t xml:space="preserve"> До 100-річчя </w:t>
      </w:r>
      <w:proofErr w:type="spellStart"/>
      <w:r w:rsidRPr="0028444F">
        <w:rPr>
          <w:b/>
          <w:bCs/>
          <w:color w:val="0070C0"/>
          <w:sz w:val="32"/>
          <w:szCs w:val="32"/>
          <w:lang w:val="ru-RU"/>
        </w:rPr>
        <w:t>від</w:t>
      </w:r>
      <w:proofErr w:type="spellEnd"/>
      <w:r w:rsidRPr="0028444F">
        <w:rPr>
          <w:b/>
          <w:bCs/>
          <w:color w:val="0070C0"/>
          <w:sz w:val="32"/>
          <w:szCs w:val="32"/>
          <w:lang w:val="ru-RU"/>
        </w:rPr>
        <w:t xml:space="preserve"> дня </w:t>
      </w:r>
      <w:proofErr w:type="spellStart"/>
      <w:r w:rsidRPr="0028444F">
        <w:rPr>
          <w:b/>
          <w:bCs/>
          <w:color w:val="0070C0"/>
          <w:sz w:val="32"/>
          <w:szCs w:val="32"/>
          <w:lang w:val="ru-RU"/>
        </w:rPr>
        <w:t>народження</w:t>
      </w:r>
      <w:proofErr w:type="spellEnd"/>
    </w:p>
    <w:p w:rsidR="004D60E3" w:rsidRPr="0028444F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proofErr w:type="spellStart"/>
      <w:proofErr w:type="gramStart"/>
      <w:r w:rsidRPr="0028444F">
        <w:rPr>
          <w:rStyle w:val="mw-headline"/>
          <w:b/>
          <w:bCs/>
          <w:i/>
          <w:sz w:val="28"/>
          <w:szCs w:val="28"/>
        </w:rPr>
        <w:t>Б</w:t>
      </w:r>
      <w:proofErr w:type="gramEnd"/>
      <w:r w:rsidRPr="0028444F">
        <w:rPr>
          <w:rStyle w:val="mw-headline"/>
          <w:b/>
          <w:bCs/>
          <w:i/>
          <w:sz w:val="28"/>
          <w:szCs w:val="28"/>
        </w:rPr>
        <w:t>іографічні</w:t>
      </w:r>
      <w:proofErr w:type="spellEnd"/>
      <w:r w:rsidRPr="0028444F">
        <w:rPr>
          <w:rStyle w:val="mw-headline"/>
          <w:b/>
          <w:bCs/>
          <w:i/>
          <w:sz w:val="28"/>
          <w:szCs w:val="28"/>
        </w:rPr>
        <w:t xml:space="preserve"> дан</w:t>
      </w:r>
      <w:r w:rsidRPr="0028444F">
        <w:rPr>
          <w:rStyle w:val="mw-headline"/>
          <w:b/>
          <w:bCs/>
          <w:i/>
          <w:sz w:val="28"/>
          <w:szCs w:val="28"/>
          <w:lang w:val="uk-UA"/>
        </w:rPr>
        <w:t>і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center"/>
        <w:rPr>
          <w:rStyle w:val="apple-converted-space"/>
          <w:rFonts w:ascii="Arial" w:hAnsi="Arial" w:cs="Arial"/>
          <w:color w:val="000000" w:themeColor="text1"/>
          <w:sz w:val="28"/>
          <w:szCs w:val="28"/>
          <w:lang w:val="uk-UA"/>
        </w:rPr>
      </w:pP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Народився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5" w:tooltip="1 грудня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1грудня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6" w:tooltip="1913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1913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>року</w:t>
      </w:r>
      <w:r w:rsidRPr="001270F7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селі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"http://uk.wikipedia.org/wiki/%D0%A7%D0%B5%D1%80%D0%BD%D0%B5%D1%87%D1%87%D0%B8%D0%BD%D0%B0_(%D0%9E%D1%85%D1%82%D0%B8%D1%80%D1%81%D1%8C%D0%BA%D0%B8%D0%B9_%D1%80%D0%B0%D0%B9%D0%BE%D0%BD)" \o "Чернеччина (Охтирський район)"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Чернеччина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поблизу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"http://uk.wikipedia.org/wiki/%D0%9E%D1%85%D1%82%D0%B8%D1%80%D0%BA%D0%B0" \o "Охтирка"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Охтирки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>на</w:t>
      </w:r>
    </w:p>
    <w:p w:rsidR="004D60E3" w:rsidRPr="001270F7" w:rsidRDefault="00C560B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hyperlink r:id="rId7" w:tooltip="Сумська область" w:history="1">
        <w:proofErr w:type="spellStart"/>
        <w:r w:rsidR="004D60E3"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Сумщині</w:t>
        </w:r>
        <w:proofErr w:type="spellEnd"/>
      </w:hyperlink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Виховувався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Охтирському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дитячому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містечк</w:t>
      </w:r>
      <w:proofErr w:type="gram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у-</w:t>
      </w:r>
      <w:proofErr w:type="gram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інтернаті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Потім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навчався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в</w:t>
      </w:r>
      <w:r w:rsidR="004D60E3"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5%D0%B0%D1%80%D0%BA%D1%96%D0%B2%D1%81%D1%8C%D0%BA%D0%B8%D0%B9_%D0%BD%D0%B0%D1%86%D1%96%D0%BE%D0%BD%D0%B0%D0%BB%D1%8C%D0%BD%D0%B8%D0%B9_%D0%B0%D0%B2%D1%82%D0%BE%D0%BC%D0%BE%D0%B1%D1%96%D0%BB%D1%8C%D0%BD%D0%BE-%D0%B4%D0%BE%D1%80%D0%BE%D0%B6%D0%BD%D1%96%D0%B9_%D1%83%D0%BD%D1%96%D0%B2%D0%B5%D1%80%D1%81%D0%B8%D1%82%D0%B5%D1%82" \o "Харківський національний автомобільно-дорожній університет" </w:instrText>
      </w:r>
      <w:r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="004D60E3"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Харківському</w:t>
      </w:r>
      <w:proofErr w:type="spellEnd"/>
      <w:r w:rsidR="004D60E3"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автодорожному </w:t>
      </w:r>
      <w:proofErr w:type="spellStart"/>
      <w:r w:rsidR="004D60E3"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інституті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після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закінчення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якого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працював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за </w:t>
      </w:r>
      <w:proofErr w:type="spellStart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фахом</w:t>
      </w:r>
      <w:proofErr w:type="spellEnd"/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 xml:space="preserve"> в</w:t>
      </w:r>
      <w:r w:rsidR="004D60E3"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"http://uk.wikipedia.org/wiki/%D0%A2%D0%B0%D0%B4%D0%B6%D0%B8%D0%BA%D0%B8%D1%81%D1%82%D0%B0%D0%BD" \o "Таджикистан" </w:instrText>
      </w:r>
      <w:r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="004D60E3"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Таджикистані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4D60E3"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70F7">
        <w:rPr>
          <w:rFonts w:ascii="Arial" w:hAnsi="Arial" w:cs="Arial"/>
          <w:color w:val="000000" w:themeColor="text1"/>
          <w:sz w:val="28"/>
          <w:szCs w:val="28"/>
        </w:rPr>
        <w:t>У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8" w:tooltip="193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1935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був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призваний на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строкову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службу до лав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9" w:tooltip="РСЧА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РСЧА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ісля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демобілізації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деякий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час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працював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вчителем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української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мови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селі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"http://uk.wikipedia.org/wiki/%D0%A5%D1%83%D1%85%D1%80%D0%B0" \o "Хухра"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Хухра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на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Сумщині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. А 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0" w:tooltip="1937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1937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вступив до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"http://uk.wikipedia.org/wiki/%D0%9B%D1%96%D1%82%D0%B5%D1%80%D0%B0%D1%82%D1%83%D1%80%D0%BD%D0%B8%D0%B9_%D1%96%D0%BD%D1%81%D1%82%D0%B8%D1%82%D1%83%D1%82_%D1%96%D0%BC%D0%B5%D0%BD%D1%96_%D0%93%D0%BE%D1%80%D1%8C%D0%BA%D0%BE%D0%B3%D0%BE" \o "Літературний інститут імені Горького"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Літературного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інституту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імені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Горького</w: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70F7">
        <w:rPr>
          <w:rFonts w:ascii="Arial" w:hAnsi="Arial" w:cs="Arial"/>
          <w:color w:val="000000" w:themeColor="text1"/>
          <w:sz w:val="28"/>
          <w:szCs w:val="28"/>
        </w:rPr>
        <w:t>У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1" w:tooltip="1939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1939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-му добровольцем 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ішов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на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"http://uk.wikipedia.org/wiki/%D0%A0%D0%B0%D0%B4%D1%8F%D0%BD%D1%81%D1%8C%D0%BA%D0%BE-%D1%84%D1%96%D0%BD%D1%81%D1%8C%D0%BA%D0%B0_%D0%B2%D1%96%D0%B9%D0%BD%D0%B0" \o "Радянсько-фінська війна"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фінський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фронт</w: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де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воював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разом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своїми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товаришами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інституту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 —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"http://uk.wikipedia.org/w/index.php?title=%D0%9D%D0%B0%D1%80%D0%BE%D0%B2%D1%87%D0%B0%D1%82%D0%BE%D0%B2_%D0%A1%D0%B5%D1%80%D0%B3%D1%96%D0%B9_%D0%A1%D0%B5%D1%80%D0%B3%D1%96%D0%B9%D0%BE%D0%B2%D0%B8%D1%87&amp;action=edit&amp;redlink=1" \o "Наровчатов Сергій Сергійович (ще не написана)"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Сергієм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Наровчатовим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>,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"http://uk.wikipedia.org/w/index.php?title=%D0%9E%D1%82%D1%80%D0%B0%D0%B4%D0%B0_%D0%9C%D0%B8%D0%BA%D0%BE%D0%BB%D0%B0_%D0%9A%D0%B0%D1%80%D0%BF%D0%BE%D0%B2%D0%B8%D1%87&amp;action=edit&amp;redlink=1" \o "Отрада Микола Карпович (ще не написана)"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Миколою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Отрадою</w: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>,</w:t>
      </w:r>
      <w:hyperlink r:id="rId12" w:tooltip="Копштейн Арон Йосипович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Ароном</w:t>
        </w:r>
        <w:proofErr w:type="spellEnd"/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Копштейном</w:t>
        </w:r>
        <w:proofErr w:type="spellEnd"/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та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. Брав участь у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"http://uk.wikipedia.org/wiki/%D0%92%D0%B5%D0%BB%D0%B8%D0%BA%D0%B0_%D0%92%D1%96%D1%82%D1%87%D0%B8%D0%B7%D0%BD%D1%8F%D0%BD%D0%B0_%D0%B2%D1%96%D0%B9%D0%BD%D0%B0" \o "Велика Вітчизняна війна"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Великій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Вітчизняній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війні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перших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днів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знову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добровольцем. 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3" w:tooltip="1943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1943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закінчив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курси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"http://uk.wikipedia.org/wiki/%D0%92%D0%B8%D1%81%D0%B0%D0%B4%D0%B6%D0%B5%D0%BD%D0%BD%D1%8F" \o "Висадження"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proofErr w:type="gram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п</w:t>
      </w:r>
      <w:proofErr w:type="gram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ідривників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був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направлений за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"http://uk.wikipedia.org/wiki/%D0%9B%D1%96%D0%BD%D1%96%D1%8F_%D1%84%D1%80%D0%BE%D0%BD%D1%82%D1%83" \o "Лінія фронту"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лінію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фронту</w: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>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"http://uk.wikipedia.org/wiki/%D0%A0%D0%B0%D0%B4%D1%8F%D0%BD%D1%81%D1%8C%D0%BA%D1%96_%D0%BF%D0%B0%D1%80%D1%82%D0%B8%D0%B7%D0%B0%D0%BD%D0%B8" \o "Радянські партизани"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партизанське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з'єднання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4" w:tooltip="Ковпак Сидір Артемович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Сидора Артемовича Ковпака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ісля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війни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Платон Воронько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займається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літературною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творчістю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н</w:t>
      </w:r>
      <w:proofErr w:type="spellEnd"/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автор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понад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тридцяти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збірок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"http://uk.wikipedia.org/wiki/%D0%92%D1%96%D1%80%D1%88" \o "Вірш"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віршів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5" w:tooltip="Поема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поем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та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великої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кількості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книжок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для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дітей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Водночас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він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був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відомим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громадським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діячем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 —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обирався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депутатом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"http://uk.wikipedia.org/wiki/%D0%92%D0%B5%D1%80%D1%85%D0%BE%D0%B2%D0%BD%D0%B0_%D1%80%D0%B0%D0%B4%D0%B0_%D0%A3%D0%A0%D0%A1%D0%A0" \o "Верховна рада УРСР"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Верховної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Ради УРСР</w: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6" w:tooltip="Депутати ВР УРСР 10-го скликання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десятого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>та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"http://uk.wikipedia.org/wiki/%D0%94%D0%B5%D0%BF%D1%83%D1%82%D0%B0%D1%82%D0%B8_%D0%92%D0%A0_%D0%A3%D0%A0%D0%A1%D0%A0_11-%D0%B3%D0%BE_%D1%81%D0%BA%D0%BB%D0%B8%D0%BA%D0%B0%D0%BD%D0%BD%D1%8F" \o "Депутати ВР УРСР 11-го скликання"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одинадцятого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скликань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shd w:val="clear" w:color="auto" w:fill="F9F9F9"/>
        <w:spacing w:line="336" w:lineRule="atLeast"/>
        <w:jc w:val="right"/>
        <w:rPr>
          <w:rFonts w:ascii="Arial" w:hAnsi="Arial" w:cs="Arial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77645" cy="1977390"/>
            <wp:effectExtent l="19050" t="0" r="8255" b="0"/>
            <wp:docPr id="2" name="Рисунок 1" descr="%D0%9D%D0%B0%D0%B4%D0%B3%D1%80%D0%BE%D0%B1%D0%BE%D0%BA_%D0%9F%D0%BB%D0%B0%D1%82%D0%BE%D0%BD%D0%B0_%D0%92%D0%BE%D1%80%D0%BE%D0%BD%D0%B1%D0%BA%D0%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9D%D0%B0%D0%B4%D0%B3%D1%80%D0%BE%D0%B1%D0%BE%D0%BA_%D0%9F%D0%BB%D0%B0%D1%82%D0%BE%D0%BD%D0%B0_%D0%92%D0%BE%D1%80%D0%BE%D0%BD%D0%B1%D0%BA%D0%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32"/>
          <w:szCs w:val="32"/>
        </w:rPr>
        <w:t xml:space="preserve">    </w:t>
      </w:r>
      <w:r w:rsidRPr="001270F7">
        <w:rPr>
          <w:rFonts w:ascii="Arial" w:hAnsi="Arial" w:cs="Arial"/>
          <w:i/>
          <w:sz w:val="32"/>
          <w:szCs w:val="32"/>
        </w:rPr>
        <w:t xml:space="preserve">Могила Платона </w:t>
      </w:r>
      <w:proofErr w:type="spellStart"/>
      <w:r w:rsidRPr="001270F7">
        <w:rPr>
          <w:rFonts w:ascii="Arial" w:hAnsi="Arial" w:cs="Arial"/>
          <w:i/>
          <w:sz w:val="32"/>
          <w:szCs w:val="32"/>
        </w:rPr>
        <w:t>Воронька</w:t>
      </w:r>
      <w:proofErr w:type="spellEnd"/>
    </w:p>
    <w:p w:rsidR="004D60E3" w:rsidRPr="00F560DB" w:rsidRDefault="004D60E3" w:rsidP="004D60E3">
      <w:pPr>
        <w:shd w:val="clear" w:color="auto" w:fill="F9F9F9"/>
        <w:spacing w:line="336" w:lineRule="atLeast"/>
        <w:jc w:val="both"/>
        <w:rPr>
          <w:rFonts w:ascii="Arial" w:hAnsi="Arial" w:cs="Arial"/>
          <w:sz w:val="17"/>
          <w:szCs w:val="17"/>
        </w:rPr>
      </w:pP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Помер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поет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8" w:tooltip="10 серпня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10 </w:t>
        </w:r>
        <w:proofErr w:type="spellStart"/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серпня</w:t>
        </w:r>
        <w:proofErr w:type="spellEnd"/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9" w:tooltip="1988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1988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>року 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"http://uk.wikipedia.org/wiki/%D0%9A%D0%B8%D1%97%D0%B2" \o "Київ"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Києві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Похований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на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0" w:tooltip="Байкове кладовище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Байковому </w:t>
        </w:r>
        <w:proofErr w:type="spellStart"/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кладовищі</w:t>
        </w:r>
        <w:proofErr w:type="spellEnd"/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2"/>
        <w:pBdr>
          <w:bottom w:val="single" w:sz="6" w:space="2" w:color="AAAAAA"/>
        </w:pBdr>
        <w:shd w:val="clear" w:color="auto" w:fill="FFFFFF"/>
        <w:spacing w:before="0" w:after="144" w:line="276" w:lineRule="auto"/>
        <w:jc w:val="center"/>
        <w:rPr>
          <w:bCs w:val="0"/>
          <w:color w:val="000000" w:themeColor="text1"/>
          <w:sz w:val="36"/>
          <w:szCs w:val="36"/>
          <w:lang w:val="uk-UA"/>
        </w:rPr>
      </w:pPr>
      <w:proofErr w:type="spellStart"/>
      <w:r w:rsidRPr="001270F7">
        <w:rPr>
          <w:rStyle w:val="mw-headline"/>
          <w:bCs w:val="0"/>
          <w:color w:val="000000" w:themeColor="text1"/>
          <w:sz w:val="36"/>
          <w:szCs w:val="36"/>
        </w:rPr>
        <w:lastRenderedPageBreak/>
        <w:t>Літературна</w:t>
      </w:r>
      <w:proofErr w:type="spellEnd"/>
      <w:r w:rsidRPr="001270F7">
        <w:rPr>
          <w:rStyle w:val="mw-headline"/>
          <w:bCs w:val="0"/>
          <w:color w:val="000000" w:themeColor="text1"/>
          <w:sz w:val="36"/>
          <w:szCs w:val="36"/>
        </w:rPr>
        <w:t xml:space="preserve"> </w:t>
      </w:r>
      <w:proofErr w:type="spellStart"/>
      <w:r w:rsidRPr="001270F7">
        <w:rPr>
          <w:rStyle w:val="mw-headline"/>
          <w:bCs w:val="0"/>
          <w:color w:val="000000" w:themeColor="text1"/>
          <w:sz w:val="36"/>
          <w:szCs w:val="36"/>
        </w:rPr>
        <w:t>творчіст</w:t>
      </w:r>
      <w:proofErr w:type="spellEnd"/>
      <w:r w:rsidRPr="001270F7">
        <w:rPr>
          <w:rStyle w:val="mw-headline"/>
          <w:bCs w:val="0"/>
          <w:color w:val="000000" w:themeColor="text1"/>
          <w:sz w:val="36"/>
          <w:szCs w:val="36"/>
          <w:lang w:val="uk-UA"/>
        </w:rPr>
        <w:t>ь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Перша книжка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віршів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поета-партизана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Карпатський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рейд»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вийшла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у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21" w:tooltip="1944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1944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Вірші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Карпатського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рейду»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писалися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народнопісенному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дусі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Хрестоматійним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став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ліричний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тві</w:t>
      </w:r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р</w:t>
      </w:r>
      <w:proofErr w:type="spellEnd"/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Воронька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«Я той,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що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греблі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рве», написаний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невдовзі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війні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 — у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творчому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розвитку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поета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цей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вірш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ніби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завершував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один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започатковував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другий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етап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межу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між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якими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можна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умовно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означити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кінцем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50-х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років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До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цього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у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поета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вийшли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збірки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Весняний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грім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22" w:tooltip="1947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1947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), «Великий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світ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23" w:tooltip="1948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1948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«Славен мир» (</w:t>
      </w:r>
      <w:hyperlink r:id="rId24" w:tooltip="1950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1950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Москви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до Карпат» (</w:t>
      </w:r>
      <w:hyperlink r:id="rId25" w:tooltip="1951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1951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«Моя Москва» (</w:t>
      </w:r>
      <w:hyperlink r:id="rId26" w:tooltip="1953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1953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Обов'язок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27" w:tooltip="195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1955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), «Моя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Гуцульщина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28" w:tooltip="1956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1956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Драгі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другарі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29" w:tooltip="1959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1959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 та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інші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Цей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перелік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поповнюється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багатьма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книжками для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дітей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наприклад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«Казка про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Чугайстра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»). За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збірку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«Славен мир» поет в 1951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отримав</w:t>
      </w:r>
      <w:proofErr w:type="spellEnd"/>
      <w:proofErr w:type="gramStart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"http://uk.wikipedia.org/wiki/%D0%A1%D1%82%D0%B0%D0%BB%D1%96%D0%BD%D1%81%D1%8C%D0%BA%D0%B0_%D0%BF%D1%80%D0%B5%D0%BC%D1%96%D1%8F" \o "Сталінська премія"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С</w:t>
      </w:r>
      <w:proofErr w:type="gram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талінську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премію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За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повоєнними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віршами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можна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легко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відстежити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життєві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маршрути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поета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 — шляхи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Москви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до Карпат» по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місцях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колишніх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боїв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участь у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всесвітній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молодіжній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конференції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на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захист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миру 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"http://uk.wikipedia.org/wiki/%D0%9B%D0%BE%D0%BD%D0%B4%D0%BE%D0%BD" \o "Лондон"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Лондоні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поїздки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до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драгих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другарів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у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"http://uk.wikipedia.org/wiki/%D0%9D%D0%B0%D1%80%D0%BE%D0%B4%D0%BD%D0%B0_%D0%A0%D0%B5%D1%81%D0%BF%D1%83%D0%B1%D0%BB%D1%96%D0%BA%D0%B0_%D0%91%D0%BE%D0%BB%D0%B3%D0%B0%D1%80%D1%96%D1%8F" \o "Народна Республіка Болгарія"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Болгарію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інші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братні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країни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перебування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Москві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ідвідини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країв</w:t>
      </w:r>
      <w:proofErr w:type="spellEnd"/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де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він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народився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виріс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Для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поезії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другої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половини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1940—1950-х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років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характерні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вірші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навіяні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героїкою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трагедіями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недавніх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битв — «Солдат», «Могила генерала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Руднєва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», «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існя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про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Лівшу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», «Вдень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накувала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зозуля», «Ой,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ганьба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!»,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Пісня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ветерана»,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Винесла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відерце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за ворота» та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., 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також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інтимна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любовна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тематика —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Мені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приснилась та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білява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Зустріч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Тільки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згадка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торкнеться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рукою», «Я не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шукав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кохання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», «Є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почуття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такі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прозорі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тощо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Широке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визнання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здобули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існі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Москви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до Карпат»,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Коні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вороні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Ходімо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кохана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у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ліс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», «І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чого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тікати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 та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інші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Епічний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талант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поета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виявився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 поемах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Безсмертя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0" w:tooltip="194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1945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«Ярославна» (</w:t>
      </w:r>
      <w:hyperlink r:id="rId31" w:tooltip="194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1945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З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Німеччини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Чернеччину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2" w:tooltip="194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1945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), «За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всі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літа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розлуки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3" w:tooltip="194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1945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–</w:t>
      </w:r>
      <w:hyperlink r:id="rId34" w:tooltip="1962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1962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),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поемі-легенді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про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братів-гуцулів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Стояни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Від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35" w:tooltip="1960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1960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року у 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св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іт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виходять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книги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лірики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поем —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Мирний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неспокій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», «Через гони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літ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6" w:tooltip="1960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1960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Гнівом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Африка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клекоче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7" w:tooltip="1961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1961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), «Коли я в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Київ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повертаюсь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8" w:tooltip="1962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1962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Скресання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39" w:tooltip="1967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1967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живий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 —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іду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», «У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світлі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блискавиць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0" w:tooltip="1968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1968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Повінь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1" w:tooltip="1970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1970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Здвиг-земля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2" w:tooltip="1976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1976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Узьмінь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3" w:tooltip="1979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1979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Батькові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долоні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Совість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пам'яті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4" w:tooltip="1980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1980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4D60E3" w:rsidRPr="001270F7" w:rsidRDefault="004D60E3" w:rsidP="004D60E3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Збірка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поезій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Повінь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45" w:tooltip="1972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1972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була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удостоєна</w:t>
      </w:r>
      <w:proofErr w:type="spellEnd"/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Державної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премії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УРСР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імені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Тараса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Шевченка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, а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збірки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для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дітей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Читаночка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6" w:tooltip="1969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1969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), «Казка про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Чугайстра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7" w:tooltip="1971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1971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Сніжна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зіронька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горить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48" w:tooltip="1973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1973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proofErr w:type="gramStart"/>
      <w:r w:rsidRPr="001270F7">
        <w:rPr>
          <w:rFonts w:ascii="Arial" w:hAnsi="Arial" w:cs="Arial"/>
          <w:color w:val="000000" w:themeColor="text1"/>
          <w:sz w:val="28"/>
          <w:szCs w:val="28"/>
        </w:rPr>
        <w:t>Обл</w:t>
      </w:r>
      <w:proofErr w:type="gramEnd"/>
      <w:r w:rsidRPr="001270F7">
        <w:rPr>
          <w:rFonts w:ascii="Arial" w:hAnsi="Arial" w:cs="Arial"/>
          <w:color w:val="000000" w:themeColor="text1"/>
          <w:sz w:val="28"/>
          <w:szCs w:val="28"/>
        </w:rPr>
        <w:t>ітав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журавель» (</w:t>
      </w:r>
      <w:hyperlink r:id="rId49" w:tooltip="1974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1974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), «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Всім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 xml:space="preserve"> по 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сім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» (</w:t>
      </w:r>
      <w:hyperlink r:id="rId50" w:tooltip="1975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1975</w:t>
        </w:r>
      </w:hyperlink>
      <w:r w:rsidRPr="001270F7">
        <w:rPr>
          <w:rFonts w:ascii="Arial" w:hAnsi="Arial" w:cs="Arial"/>
          <w:color w:val="000000" w:themeColor="text1"/>
          <w:sz w:val="28"/>
          <w:szCs w:val="28"/>
        </w:rPr>
        <w:t>) —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1270F7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"http://uk.wikipedia.org/wiki/%D0%9B%D1%96%D1%82%D0%B5%D1%80%D0%B0%D1%82%D1%83%D1%80%D0%BD%D0%B0_%D0%BF%D1%80%D0%B5%D0%BC%D1%96%D1%8F_%D1%96%D0%BC%D0%B5%D0%BD%D1%96_%D0%9B%D0%B5%D1%81%D1%96_%D0%A3%D0%BA%D1%80%D0%B0%D1%97%D0%BD%D0%BA%D0%B8" \o "Літературна премія імені Лесі Українки" </w:instrText>
      </w:r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премії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імені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Лесі</w:t>
      </w:r>
      <w:proofErr w:type="spellEnd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1270F7"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  <w:t>Українки</w:t>
      </w:r>
      <w:proofErr w:type="spellEnd"/>
      <w:r w:rsidR="00C560B3" w:rsidRPr="001270F7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1270F7">
        <w:rPr>
          <w:rFonts w:ascii="Arial" w:hAnsi="Arial" w:cs="Arial"/>
          <w:color w:val="000000" w:themeColor="text1"/>
          <w:sz w:val="28"/>
          <w:szCs w:val="28"/>
        </w:rPr>
        <w:t>в</w:t>
      </w:r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51" w:tooltip="1976" w:history="1">
        <w:r w:rsidRPr="001270F7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1976</w:t>
        </w:r>
      </w:hyperlink>
      <w:r w:rsidRPr="001270F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1270F7">
        <w:rPr>
          <w:rFonts w:ascii="Arial" w:hAnsi="Arial" w:cs="Arial"/>
          <w:color w:val="000000" w:themeColor="text1"/>
          <w:sz w:val="28"/>
          <w:szCs w:val="28"/>
        </w:rPr>
        <w:t>році</w:t>
      </w:r>
      <w:proofErr w:type="spellEnd"/>
      <w:r w:rsidRPr="001270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64720" w:rsidRDefault="00064720" w:rsidP="004D60E3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208" w:type="dxa"/>
        <w:jc w:val="center"/>
        <w:tblLook w:val="01E0"/>
      </w:tblPr>
      <w:tblGrid>
        <w:gridCol w:w="5210"/>
        <w:gridCol w:w="3998"/>
      </w:tblGrid>
      <w:tr w:rsidR="004D60E3" w:rsidRPr="00F560DB" w:rsidTr="007E0D41">
        <w:trPr>
          <w:jc w:val="center"/>
        </w:trPr>
        <w:tc>
          <w:tcPr>
            <w:tcW w:w="5210" w:type="dxa"/>
          </w:tcPr>
          <w:p w:rsidR="004D60E3" w:rsidRPr="00F560DB" w:rsidRDefault="004D60E3" w:rsidP="007E0D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98" w:type="dxa"/>
          </w:tcPr>
          <w:p w:rsidR="004D60E3" w:rsidRPr="00F560DB" w:rsidRDefault="004D60E3" w:rsidP="007E0D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92CF4" w:rsidRPr="00064720" w:rsidRDefault="00592CF4" w:rsidP="00064720">
      <w:pPr>
        <w:rPr>
          <w:lang w:val="uk-UA"/>
        </w:rPr>
      </w:pPr>
    </w:p>
    <w:sectPr w:rsidR="00592CF4" w:rsidRPr="00064720" w:rsidSect="004D60E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0E3"/>
    <w:rsid w:val="00064720"/>
    <w:rsid w:val="00295F6B"/>
    <w:rsid w:val="004D60E3"/>
    <w:rsid w:val="00592CF4"/>
    <w:rsid w:val="00C5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3"/>
  </w:style>
  <w:style w:type="paragraph" w:styleId="1">
    <w:name w:val="heading 1"/>
    <w:basedOn w:val="a"/>
    <w:next w:val="a"/>
    <w:link w:val="10"/>
    <w:qFormat/>
    <w:rsid w:val="004D60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D60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0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6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D60E3"/>
    <w:rPr>
      <w:color w:val="0000FF"/>
      <w:u w:val="single"/>
    </w:rPr>
  </w:style>
  <w:style w:type="character" w:customStyle="1" w:styleId="mw-headline">
    <w:name w:val="mw-headline"/>
    <w:basedOn w:val="a0"/>
    <w:rsid w:val="004D60E3"/>
  </w:style>
  <w:style w:type="character" w:customStyle="1" w:styleId="apple-converted-space">
    <w:name w:val="apple-converted-space"/>
    <w:basedOn w:val="a0"/>
    <w:rsid w:val="004D60E3"/>
  </w:style>
  <w:style w:type="paragraph" w:styleId="a4">
    <w:name w:val="Normal (Web)"/>
    <w:basedOn w:val="a"/>
    <w:rsid w:val="004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1943" TargetMode="External"/><Relationship Id="rId18" Type="http://schemas.openxmlformats.org/officeDocument/2006/relationships/hyperlink" Target="http://uk.wikipedia.org/wiki/10_%D1%81%D0%B5%D1%80%D0%BF%D0%BD%D1%8F" TargetMode="External"/><Relationship Id="rId26" Type="http://schemas.openxmlformats.org/officeDocument/2006/relationships/hyperlink" Target="http://uk.wikipedia.org/wiki/1953" TargetMode="External"/><Relationship Id="rId39" Type="http://schemas.openxmlformats.org/officeDocument/2006/relationships/hyperlink" Target="http://uk.wikipedia.org/wiki/19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.wikipedia.org/wiki/1944" TargetMode="External"/><Relationship Id="rId34" Type="http://schemas.openxmlformats.org/officeDocument/2006/relationships/hyperlink" Target="http://uk.wikipedia.org/wiki/1962" TargetMode="External"/><Relationship Id="rId42" Type="http://schemas.openxmlformats.org/officeDocument/2006/relationships/hyperlink" Target="http://uk.wikipedia.org/wiki/1976" TargetMode="External"/><Relationship Id="rId47" Type="http://schemas.openxmlformats.org/officeDocument/2006/relationships/hyperlink" Target="http://uk.wikipedia.org/wiki/1971" TargetMode="External"/><Relationship Id="rId50" Type="http://schemas.openxmlformats.org/officeDocument/2006/relationships/hyperlink" Target="http://uk.wikipedia.org/wiki/1975" TargetMode="External"/><Relationship Id="rId7" Type="http://schemas.openxmlformats.org/officeDocument/2006/relationships/hyperlink" Target="http://uk.wikipedia.org/wiki/%D0%A1%D1%83%D0%BC%D1%81%D1%8C%D0%BA%D0%B0_%D0%BE%D0%B1%D0%BB%D0%B0%D1%81%D1%82%D1%8C" TargetMode="External"/><Relationship Id="rId12" Type="http://schemas.openxmlformats.org/officeDocument/2006/relationships/hyperlink" Target="http://uk.wikipedia.org/wiki/%D0%9A%D0%BE%D0%BF%D1%88%D1%82%D0%B5%D0%B9%D0%BD_%D0%90%D1%80%D0%BE%D0%BD_%D0%99%D0%BE%D1%81%D0%B8%D0%BF%D0%BE%D0%B2%D0%B8%D1%87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uk.wikipedia.org/wiki/1951" TargetMode="External"/><Relationship Id="rId33" Type="http://schemas.openxmlformats.org/officeDocument/2006/relationships/hyperlink" Target="http://uk.wikipedia.org/wiki/1945" TargetMode="External"/><Relationship Id="rId38" Type="http://schemas.openxmlformats.org/officeDocument/2006/relationships/hyperlink" Target="http://uk.wikipedia.org/wiki/1962" TargetMode="External"/><Relationship Id="rId46" Type="http://schemas.openxmlformats.org/officeDocument/2006/relationships/hyperlink" Target="http://uk.wikipedia.org/wiki/19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4%D0%B5%D0%BF%D1%83%D1%82%D0%B0%D1%82%D0%B8_%D0%92%D0%A0_%D0%A3%D0%A0%D0%A1%D0%A0_10-%D0%B3%D0%BE_%D1%81%D0%BA%D0%BB%D0%B8%D0%BA%D0%B0%D0%BD%D0%BD%D1%8F" TargetMode="External"/><Relationship Id="rId20" Type="http://schemas.openxmlformats.org/officeDocument/2006/relationships/hyperlink" Target="http://uk.wikipedia.org/wiki/%D0%91%D0%B0%D0%B9%D0%BA%D0%BE%D0%B2%D0%B5_%D0%BA%D0%BB%D0%B0%D0%B4%D0%BE%D0%B2%D0%B8%D1%89%D0%B5" TargetMode="External"/><Relationship Id="rId29" Type="http://schemas.openxmlformats.org/officeDocument/2006/relationships/hyperlink" Target="http://uk.wikipedia.org/wiki/1959" TargetMode="External"/><Relationship Id="rId41" Type="http://schemas.openxmlformats.org/officeDocument/2006/relationships/hyperlink" Target="http://uk.wikipedia.org/wiki/1970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1913" TargetMode="External"/><Relationship Id="rId11" Type="http://schemas.openxmlformats.org/officeDocument/2006/relationships/hyperlink" Target="http://uk.wikipedia.org/wiki/1939" TargetMode="External"/><Relationship Id="rId24" Type="http://schemas.openxmlformats.org/officeDocument/2006/relationships/hyperlink" Target="http://uk.wikipedia.org/wiki/1950" TargetMode="External"/><Relationship Id="rId32" Type="http://schemas.openxmlformats.org/officeDocument/2006/relationships/hyperlink" Target="http://uk.wikipedia.org/wiki/1945" TargetMode="External"/><Relationship Id="rId37" Type="http://schemas.openxmlformats.org/officeDocument/2006/relationships/hyperlink" Target="http://uk.wikipedia.org/wiki/1961" TargetMode="External"/><Relationship Id="rId40" Type="http://schemas.openxmlformats.org/officeDocument/2006/relationships/hyperlink" Target="http://uk.wikipedia.org/wiki/1968" TargetMode="External"/><Relationship Id="rId45" Type="http://schemas.openxmlformats.org/officeDocument/2006/relationships/hyperlink" Target="http://uk.wikipedia.org/wiki/197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uk.wikipedia.org/wiki/1_%D0%B3%D1%80%D1%83%D0%B4%D0%BD%D1%8F" TargetMode="External"/><Relationship Id="rId15" Type="http://schemas.openxmlformats.org/officeDocument/2006/relationships/hyperlink" Target="http://uk.wikipedia.org/wiki/%D0%9F%D0%BE%D0%B5%D0%BC%D0%B0" TargetMode="External"/><Relationship Id="rId23" Type="http://schemas.openxmlformats.org/officeDocument/2006/relationships/hyperlink" Target="http://uk.wikipedia.org/wiki/1948" TargetMode="External"/><Relationship Id="rId28" Type="http://schemas.openxmlformats.org/officeDocument/2006/relationships/hyperlink" Target="http://uk.wikipedia.org/wiki/1956" TargetMode="External"/><Relationship Id="rId36" Type="http://schemas.openxmlformats.org/officeDocument/2006/relationships/hyperlink" Target="http://uk.wikipedia.org/wiki/1960" TargetMode="External"/><Relationship Id="rId49" Type="http://schemas.openxmlformats.org/officeDocument/2006/relationships/hyperlink" Target="http://uk.wikipedia.org/wiki/1974" TargetMode="External"/><Relationship Id="rId10" Type="http://schemas.openxmlformats.org/officeDocument/2006/relationships/hyperlink" Target="http://uk.wikipedia.org/wiki/1937" TargetMode="External"/><Relationship Id="rId19" Type="http://schemas.openxmlformats.org/officeDocument/2006/relationships/hyperlink" Target="http://uk.wikipedia.org/wiki/1988" TargetMode="External"/><Relationship Id="rId31" Type="http://schemas.openxmlformats.org/officeDocument/2006/relationships/hyperlink" Target="http://uk.wikipedia.org/wiki/1945" TargetMode="External"/><Relationship Id="rId44" Type="http://schemas.openxmlformats.org/officeDocument/2006/relationships/hyperlink" Target="http://uk.wikipedia.org/wiki/1980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k.wikipedia.org/wiki/%D0%A0%D0%A1%D0%A7%D0%90" TargetMode="External"/><Relationship Id="rId14" Type="http://schemas.openxmlformats.org/officeDocument/2006/relationships/hyperlink" Target="http://uk.wikipedia.org/wiki/%D0%9A%D0%BE%D0%B2%D0%BF%D0%B0%D0%BA_%D0%A1%D0%B8%D0%B4%D1%96%D1%80_%D0%90%D1%80%D1%82%D0%B5%D0%BC%D0%BE%D0%B2%D0%B8%D1%87" TargetMode="External"/><Relationship Id="rId22" Type="http://schemas.openxmlformats.org/officeDocument/2006/relationships/hyperlink" Target="http://uk.wikipedia.org/wiki/1947" TargetMode="External"/><Relationship Id="rId27" Type="http://schemas.openxmlformats.org/officeDocument/2006/relationships/hyperlink" Target="http://uk.wikipedia.org/wiki/1955" TargetMode="External"/><Relationship Id="rId30" Type="http://schemas.openxmlformats.org/officeDocument/2006/relationships/hyperlink" Target="http://uk.wikipedia.org/wiki/1945" TargetMode="External"/><Relationship Id="rId35" Type="http://schemas.openxmlformats.org/officeDocument/2006/relationships/hyperlink" Target="http://uk.wikipedia.org/wiki/1960" TargetMode="External"/><Relationship Id="rId43" Type="http://schemas.openxmlformats.org/officeDocument/2006/relationships/hyperlink" Target="http://uk.wikipedia.org/wiki/1979" TargetMode="External"/><Relationship Id="rId48" Type="http://schemas.openxmlformats.org/officeDocument/2006/relationships/hyperlink" Target="http://uk.wikipedia.org/wiki/1973" TargetMode="External"/><Relationship Id="rId8" Type="http://schemas.openxmlformats.org/officeDocument/2006/relationships/hyperlink" Target="http://uk.wikipedia.org/wiki/1935" TargetMode="External"/><Relationship Id="rId51" Type="http://schemas.openxmlformats.org/officeDocument/2006/relationships/hyperlink" Target="http://uk.wikipedia.org/wiki/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1727</Words>
  <Characters>9848</Characters>
  <Application>Microsoft Office Word</Application>
  <DocSecurity>0</DocSecurity>
  <Lines>82</Lines>
  <Paragraphs>23</Paragraphs>
  <ScaleCrop>false</ScaleCrop>
  <Company>Grizli777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2013-11-25T22:12:00Z</dcterms:created>
  <dcterms:modified xsi:type="dcterms:W3CDTF">2014-03-19T07:00:00Z</dcterms:modified>
</cp:coreProperties>
</file>